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F2" w:rsidRDefault="00110CF2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678"/>
        <w:gridCol w:w="714"/>
        <w:gridCol w:w="710"/>
        <w:gridCol w:w="3857"/>
      </w:tblGrid>
      <w:tr w:rsidR="00110CF2">
        <w:trPr>
          <w:trHeight w:val="253"/>
        </w:trPr>
        <w:tc>
          <w:tcPr>
            <w:tcW w:w="670" w:type="dxa"/>
            <w:vMerge w:val="restart"/>
            <w:shd w:val="clear" w:color="auto" w:fill="BEBEBE"/>
          </w:tcPr>
          <w:p w:rsidR="00110CF2" w:rsidRDefault="00B73693">
            <w:pPr>
              <w:pStyle w:val="TableParagraph"/>
              <w:spacing w:line="250" w:lineRule="exact"/>
              <w:ind w:left="18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78" w:type="dxa"/>
            <w:vMerge w:val="restart"/>
            <w:shd w:val="clear" w:color="auto" w:fill="BEBEBE"/>
          </w:tcPr>
          <w:p w:rsidR="00110CF2" w:rsidRDefault="00B73693">
            <w:pPr>
              <w:pStyle w:val="TableParagraph"/>
              <w:spacing w:line="250" w:lineRule="exact"/>
              <w:ind w:left="1225" w:right="1215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24" w:type="dxa"/>
            <w:gridSpan w:val="2"/>
            <w:shd w:val="clear" w:color="auto" w:fill="BEBEBE"/>
          </w:tcPr>
          <w:p w:rsidR="00110CF2" w:rsidRDefault="00B73693">
            <w:pPr>
              <w:pStyle w:val="TableParagraph"/>
              <w:spacing w:line="234" w:lineRule="exact"/>
              <w:ind w:left="465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857" w:type="dxa"/>
            <w:tcBorders>
              <w:bottom w:val="nil"/>
            </w:tcBorders>
            <w:shd w:val="clear" w:color="auto" w:fill="BEBEBE"/>
          </w:tcPr>
          <w:p w:rsidR="00110CF2" w:rsidRDefault="00B73693">
            <w:pPr>
              <w:pStyle w:val="TableParagraph"/>
              <w:spacing w:line="234" w:lineRule="exact"/>
              <w:ind w:left="1102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110CF2">
        <w:trPr>
          <w:trHeight w:val="252"/>
        </w:trPr>
        <w:tc>
          <w:tcPr>
            <w:tcW w:w="670" w:type="dxa"/>
            <w:vMerge/>
            <w:tcBorders>
              <w:top w:val="nil"/>
            </w:tcBorders>
            <w:shd w:val="clear" w:color="auto" w:fill="BEBEBE"/>
          </w:tcPr>
          <w:p w:rsidR="00110CF2" w:rsidRDefault="00110CF2">
            <w:pPr>
              <w:rPr>
                <w:sz w:val="2"/>
                <w:szCs w:val="2"/>
              </w:rPr>
            </w:pPr>
          </w:p>
        </w:tc>
        <w:tc>
          <w:tcPr>
            <w:tcW w:w="3678" w:type="dxa"/>
            <w:vMerge/>
            <w:tcBorders>
              <w:top w:val="nil"/>
            </w:tcBorders>
            <w:shd w:val="clear" w:color="auto" w:fill="BEBEBE"/>
          </w:tcPr>
          <w:p w:rsidR="00110CF2" w:rsidRDefault="00110CF2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shd w:val="clear" w:color="auto" w:fill="CCCCCC"/>
          </w:tcPr>
          <w:p w:rsidR="00110CF2" w:rsidRDefault="00B73693">
            <w:pPr>
              <w:pStyle w:val="TableParagraph"/>
              <w:spacing w:line="232" w:lineRule="exact"/>
              <w:ind w:right="194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710" w:type="dxa"/>
            <w:shd w:val="clear" w:color="auto" w:fill="CCCCCC"/>
          </w:tcPr>
          <w:p w:rsidR="00110CF2" w:rsidRDefault="00B73693">
            <w:pPr>
              <w:pStyle w:val="TableParagraph"/>
              <w:spacing w:line="232" w:lineRule="exact"/>
              <w:ind w:right="240"/>
              <w:jc w:val="right"/>
              <w:rPr>
                <w:b/>
              </w:rPr>
            </w:pPr>
            <w:r>
              <w:rPr>
                <w:b/>
                <w:w w:val="95"/>
              </w:rPr>
              <w:t>A</w:t>
            </w:r>
            <w:r w:rsidR="00666A47">
              <w:rPr>
                <w:b/>
                <w:w w:val="95"/>
              </w:rPr>
              <w:t>M</w:t>
            </w:r>
            <w:r>
              <w:rPr>
                <w:b/>
                <w:w w:val="95"/>
              </w:rPr>
              <w:t>I</w:t>
            </w:r>
          </w:p>
        </w:tc>
        <w:tc>
          <w:tcPr>
            <w:tcW w:w="3857" w:type="dxa"/>
            <w:tcBorders>
              <w:top w:val="nil"/>
            </w:tcBorders>
            <w:shd w:val="clear" w:color="auto" w:fill="BEBEBE"/>
          </w:tcPr>
          <w:p w:rsidR="00110CF2" w:rsidRDefault="00110CF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0CF2">
        <w:trPr>
          <w:trHeight w:val="249"/>
        </w:trPr>
        <w:tc>
          <w:tcPr>
            <w:tcW w:w="670" w:type="dxa"/>
            <w:tcBorders>
              <w:bottom w:val="nil"/>
            </w:tcBorders>
          </w:tcPr>
          <w:p w:rsidR="00110CF2" w:rsidRDefault="00B73693">
            <w:pPr>
              <w:pStyle w:val="TableParagraph"/>
              <w:spacing w:line="230" w:lineRule="exact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3678" w:type="dxa"/>
            <w:tcBorders>
              <w:bottom w:val="nil"/>
            </w:tcBorders>
          </w:tcPr>
          <w:p w:rsidR="00110CF2" w:rsidRDefault="00B73693">
            <w:pPr>
              <w:pStyle w:val="TableParagraph"/>
              <w:spacing w:line="230" w:lineRule="exact"/>
              <w:ind w:left="108"/>
            </w:pPr>
            <w:r>
              <w:t>Pedoman tertulis tentang petunjuk</w:t>
            </w:r>
          </w:p>
        </w:tc>
        <w:tc>
          <w:tcPr>
            <w:tcW w:w="714" w:type="dxa"/>
            <w:tcBorders>
              <w:bottom w:val="nil"/>
            </w:tcBorders>
          </w:tcPr>
          <w:p w:rsidR="00110CF2" w:rsidRDefault="00B73693">
            <w:pPr>
              <w:pStyle w:val="TableParagraph"/>
              <w:spacing w:line="230" w:lineRule="exact"/>
              <w:ind w:right="227"/>
              <w:jc w:val="right"/>
            </w:pPr>
            <w:r>
              <w:t>......</w:t>
            </w:r>
          </w:p>
        </w:tc>
        <w:tc>
          <w:tcPr>
            <w:tcW w:w="710" w:type="dxa"/>
            <w:tcBorders>
              <w:bottom w:val="nil"/>
            </w:tcBorders>
          </w:tcPr>
          <w:p w:rsidR="00110CF2" w:rsidRDefault="00B73693">
            <w:pPr>
              <w:pStyle w:val="TableParagraph"/>
              <w:spacing w:line="230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 w:val="restart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1534"/>
                <w:tab w:val="left" w:pos="2413"/>
                <w:tab w:val="left" w:pos="3509"/>
              </w:tabs>
              <w:spacing w:line="223" w:lineRule="exact"/>
              <w:ind w:left="108"/>
            </w:pPr>
            <w:r>
              <w:t>Penelitian</w:t>
            </w:r>
            <w:r>
              <w:tab/>
              <w:t>bagi</w:t>
            </w:r>
            <w:r>
              <w:tab/>
              <w:t>Dosen</w:t>
            </w:r>
            <w:r>
              <w:tab/>
              <w:t>/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08"/>
            </w:pPr>
            <w:r>
              <w:t>Mahasiswa :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1121"/>
                <w:tab w:val="left" w:pos="1843"/>
                <w:tab w:val="left" w:pos="2564"/>
              </w:tabs>
              <w:spacing w:line="223" w:lineRule="exact"/>
              <w:ind w:right="95"/>
              <w:jc w:val="right"/>
            </w:pPr>
            <w:r>
              <w:t>lengkap</w:t>
            </w:r>
            <w:r>
              <w:tab/>
              <w:t>dan</w:t>
            </w:r>
            <w:r>
              <w:tab/>
              <w:t>ada</w:t>
            </w:r>
            <w:r>
              <w:tab/>
            </w:r>
            <w:r>
              <w:rPr>
                <w:w w:val="95"/>
              </w:rPr>
              <w:t>bukti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2369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b.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666A47" w:rsidP="00666A47">
            <w:pPr>
              <w:pStyle w:val="TableParagraph"/>
              <w:spacing w:line="223" w:lineRule="exact"/>
              <w:ind w:right="95"/>
              <w:jc w:val="center"/>
            </w:pPr>
            <w:r>
              <w:t xml:space="preserve">  </w:t>
            </w:r>
            <w:r w:rsidR="00B73693">
              <w:t>lengkap dan tidak ada bukti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2369"/>
              </w:tabs>
              <w:spacing w:line="223" w:lineRule="exact"/>
              <w:ind w:right="95"/>
              <w:jc w:val="right"/>
            </w:pPr>
            <w:r>
              <w:t>dilaksanakan</w:t>
            </w:r>
            <w:r>
              <w:tab/>
            </w:r>
            <w:r>
              <w:rPr>
                <w:w w:val="95"/>
              </w:rPr>
              <w:t>secara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541"/>
            </w:pPr>
            <w:r>
              <w:t>konsisten;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c.  </w:t>
            </w:r>
            <w:r>
              <w:rPr>
                <w:spacing w:val="4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1397"/>
                <w:tab w:val="left" w:pos="2567"/>
              </w:tabs>
              <w:spacing w:line="223" w:lineRule="exact"/>
              <w:ind w:right="93"/>
              <w:jc w:val="right"/>
            </w:pPr>
            <w:r>
              <w:t>lengkap</w:t>
            </w:r>
            <w:r>
              <w:tab/>
              <w:t>tetapi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938"/>
                <w:tab w:val="left" w:pos="2065"/>
                <w:tab w:val="left" w:pos="2923"/>
              </w:tabs>
              <w:spacing w:line="223" w:lineRule="exact"/>
              <w:ind w:right="96"/>
              <w:jc w:val="right"/>
            </w:pPr>
            <w:r>
              <w:t xml:space="preserve">d.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1481"/>
                <w:tab w:val="left" w:pos="2565"/>
              </w:tabs>
              <w:spacing w:line="223" w:lineRule="exact"/>
              <w:ind w:right="95"/>
              <w:jc w:val="right"/>
            </w:pPr>
            <w:r>
              <w:t>lengkap</w:t>
            </w:r>
            <w:r>
              <w:tab/>
              <w:t>dan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541"/>
            </w:pPr>
            <w:r>
              <w:t>dilaksanakan;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70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603"/>
              </w:tabs>
              <w:spacing w:line="245" w:lineRule="exact"/>
              <w:ind w:left="180"/>
            </w:pPr>
            <w:r>
              <w:t>e.</w:t>
            </w:r>
            <w:r>
              <w:tab/>
              <w:t>tidak ada pedoman</w:t>
            </w:r>
            <w:r>
              <w:rPr>
                <w:spacing w:val="-2"/>
              </w:rPr>
              <w:t xml:space="preserve"> </w:t>
            </w:r>
            <w:r>
              <w:t>tertulis.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69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 w:rsidP="00666A47">
            <w:pPr>
              <w:pStyle w:val="TableParagraph"/>
              <w:spacing w:before="118" w:line="231" w:lineRule="exact"/>
              <w:ind w:right="97"/>
              <w:jc w:val="center"/>
            </w:pPr>
            <w:r>
              <w:t>Apakah terdapat Rencana Induk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right="227"/>
              <w:jc w:val="right"/>
            </w:pPr>
            <w:r>
              <w:t>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right="98"/>
              <w:jc w:val="right"/>
            </w:pPr>
            <w:r>
              <w:t>Penelitian yang telah disusun oleh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666A47">
            <w:pPr>
              <w:pStyle w:val="TableParagraph"/>
              <w:spacing w:line="223" w:lineRule="exact"/>
              <w:ind w:left="180"/>
            </w:pPr>
            <w:r>
              <w:t>Untag 1945 Samarinda dan diikuti oleh prodi</w:t>
            </w:r>
            <w:r w:rsidR="00B73693">
              <w:t>?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76"/>
            </w:pPr>
            <w:r>
              <w:t>a. Rencana Induk Penelitian 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666A47" w:rsidP="00666A47">
            <w:pPr>
              <w:pStyle w:val="TableParagraph"/>
              <w:spacing w:line="223" w:lineRule="exact"/>
              <w:ind w:left="461"/>
            </w:pPr>
            <w:r>
              <w:t>dan disahkan oleh Rektor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76"/>
            </w:pPr>
            <w:r>
              <w:t>b. Rencana Induk Penelitian 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 w:rsidP="00666A47">
            <w:pPr>
              <w:pStyle w:val="TableParagraph"/>
              <w:spacing w:line="223" w:lineRule="exact"/>
              <w:ind w:left="461"/>
            </w:pPr>
            <w:r>
              <w:t>tetapi belum dis</w:t>
            </w:r>
            <w:r>
              <w:t>ahkan oleh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666A47">
            <w:pPr>
              <w:pStyle w:val="TableParagraph"/>
              <w:spacing w:line="223" w:lineRule="exact"/>
              <w:ind w:left="461"/>
            </w:pPr>
            <w:r>
              <w:t>Rektor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76"/>
            </w:pPr>
            <w:r>
              <w:t>c. Rencana Induk Penelitian 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68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44" w:lineRule="exact"/>
              <w:ind w:left="461"/>
            </w:pPr>
            <w:r>
              <w:t>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70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2" w:lineRule="exact"/>
              <w:ind w:right="96"/>
              <w:jc w:val="right"/>
            </w:pPr>
            <w:r>
              <w:t>Apakah Rencana Induk Penelitian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2" w:lineRule="exact"/>
              <w:ind w:right="227"/>
              <w:jc w:val="right"/>
            </w:pPr>
            <w:r>
              <w:t>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2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1231"/>
                <w:tab w:val="left" w:pos="2606"/>
              </w:tabs>
              <w:spacing w:line="223" w:lineRule="exact"/>
              <w:ind w:right="96"/>
              <w:jc w:val="right"/>
            </w:pPr>
            <w:r>
              <w:t>memuat</w:t>
            </w:r>
            <w:r>
              <w:tab/>
              <w:t>penelitian</w:t>
            </w:r>
            <w:r>
              <w:tab/>
            </w:r>
            <w:r>
              <w:rPr>
                <w:spacing w:val="-1"/>
              </w:rPr>
              <w:t>pemula,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tabs>
                <w:tab w:val="left" w:pos="1443"/>
                <w:tab w:val="left" w:pos="2485"/>
              </w:tabs>
              <w:spacing w:line="223" w:lineRule="exact"/>
              <w:ind w:right="96"/>
              <w:jc w:val="right"/>
            </w:pPr>
            <w:r>
              <w:t>penelitian</w:t>
            </w:r>
            <w:r>
              <w:tab/>
              <w:t>hibah</w:t>
            </w:r>
            <w:r>
              <w:tab/>
            </w:r>
            <w:r>
              <w:rPr>
                <w:spacing w:val="-1"/>
              </w:rPr>
              <w:t>bersaing,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80"/>
            </w:pPr>
            <w:r>
              <w:t>penelitian unggulan?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206"/>
            </w:pPr>
            <w:r>
              <w:t>a.</w:t>
            </w:r>
            <w:r>
              <w:rPr>
                <w:spacing w:val="54"/>
              </w:rPr>
              <w:t xml:space="preserve"> </w:t>
            </w:r>
            <w:r>
              <w:t>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70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45" w:lineRule="exact"/>
              <w:ind w:left="206"/>
            </w:pPr>
            <w:r>
              <w:t>b. Tidak 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69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left="108"/>
            </w:pPr>
            <w:r>
              <w:t>Apakah telah dilakukan sosialisasi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08"/>
            </w:pPr>
            <w:r>
              <w:t>kebijakan renstra pengembangan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right="227"/>
              <w:jc w:val="right"/>
            </w:pPr>
            <w:r>
              <w:t>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 w:rsidP="00666A47">
            <w:pPr>
              <w:pStyle w:val="TableParagraph"/>
              <w:spacing w:line="223" w:lineRule="exact"/>
              <w:ind w:left="108"/>
            </w:pPr>
            <w:r>
              <w:t xml:space="preserve">penelitian </w:t>
            </w:r>
            <w:r w:rsidR="00666A47">
              <w:t>LPPM</w:t>
            </w:r>
            <w:r>
              <w:t xml:space="preserve"> di setiap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2" w:lineRule="exact"/>
              <w:ind w:left="108"/>
            </w:pPr>
            <w:r>
              <w:t>jurusan ?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469"/>
            </w:pPr>
            <w:r>
              <w:t>a. Telah dilakukan sosialisasi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829"/>
            </w:pPr>
            <w:r>
              <w:t>dan terdokumentasi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829"/>
            </w:pPr>
            <w:r>
              <w:t>lengkap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469"/>
            </w:pPr>
            <w:r>
              <w:t>b. Telah dilakukan sosialisasi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829"/>
            </w:pPr>
            <w:r>
              <w:t>tetapi tidak terdokumentasi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70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45" w:lineRule="exact"/>
              <w:ind w:right="100"/>
              <w:jc w:val="right"/>
            </w:pPr>
            <w:r>
              <w:t>c. Belum dilakukan sosialisasi.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369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before="118" w:line="231" w:lineRule="exact"/>
              <w:ind w:left="108"/>
            </w:pPr>
            <w:r>
              <w:t>Apakah terdapat jabaran roadmap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08"/>
            </w:pPr>
            <w:r>
              <w:t>tema penelitian yang sesuai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right="227"/>
              <w:jc w:val="right"/>
            </w:pPr>
            <w:r>
              <w:t>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108"/>
            </w:pPr>
            <w:r>
              <w:t>dengan payung keilmuan jurusan?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666A47">
            <w:pPr>
              <w:pStyle w:val="TableParagraph"/>
              <w:spacing w:line="223" w:lineRule="exact"/>
              <w:ind w:left="62"/>
            </w:pPr>
            <w:r>
              <w:t>a. Jabaran ada dan di s</w:t>
            </w:r>
            <w:r w:rsidR="00B73693">
              <w:t>ahkan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 w:rsidP="00666A47">
            <w:pPr>
              <w:pStyle w:val="TableParagraph"/>
              <w:spacing w:line="223" w:lineRule="exact"/>
              <w:ind w:left="425"/>
            </w:pPr>
            <w:r>
              <w:t xml:space="preserve">oleh </w:t>
            </w:r>
            <w:r w:rsidR="00666A47">
              <w:t>Rektor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>
            <w:pPr>
              <w:pStyle w:val="TableParagraph"/>
              <w:spacing w:line="223" w:lineRule="exact"/>
              <w:ind w:left="62"/>
            </w:pPr>
            <w:r>
              <w:t>b. Jabaran ada tetapi belum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110CF2" w:rsidRDefault="00B73693" w:rsidP="00666A47">
            <w:pPr>
              <w:pStyle w:val="TableParagraph"/>
              <w:spacing w:line="223" w:lineRule="exact"/>
              <w:ind w:left="425"/>
            </w:pPr>
            <w:r>
              <w:t xml:space="preserve">disyahkan oleh </w:t>
            </w:r>
            <w:r w:rsidR="00666A47">
              <w:t>Rektor</w:t>
            </w:r>
            <w:bookmarkStart w:id="0" w:name="_GoBack"/>
            <w:bookmarkEnd w:id="0"/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  <w:tr w:rsidR="00110CF2">
        <w:trPr>
          <w:trHeight w:val="499"/>
        </w:trPr>
        <w:tc>
          <w:tcPr>
            <w:tcW w:w="670" w:type="dxa"/>
            <w:tcBorders>
              <w:top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110CF2" w:rsidRDefault="00B73693">
            <w:pPr>
              <w:pStyle w:val="TableParagraph"/>
              <w:spacing w:line="244" w:lineRule="exact"/>
              <w:ind w:left="62"/>
            </w:pPr>
            <w:r>
              <w:t>c. Tidak ada roadmap Penelitian</w:t>
            </w:r>
          </w:p>
        </w:tc>
        <w:tc>
          <w:tcPr>
            <w:tcW w:w="714" w:type="dxa"/>
            <w:tcBorders>
              <w:top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110CF2" w:rsidRDefault="00110CF2">
            <w:pPr>
              <w:rPr>
                <w:sz w:val="2"/>
                <w:szCs w:val="2"/>
              </w:rPr>
            </w:pPr>
          </w:p>
        </w:tc>
      </w:tr>
    </w:tbl>
    <w:p w:rsidR="00110CF2" w:rsidRDefault="00110CF2">
      <w:pPr>
        <w:rPr>
          <w:sz w:val="2"/>
          <w:szCs w:val="2"/>
        </w:rPr>
        <w:sectPr w:rsidR="00110CF2">
          <w:headerReference w:type="default" r:id="rId8"/>
          <w:footerReference w:type="default" r:id="rId9"/>
          <w:type w:val="continuous"/>
          <w:pgSz w:w="12200" w:h="18720"/>
          <w:pgMar w:top="1820" w:right="840" w:bottom="840" w:left="1440" w:header="713" w:footer="658" w:gutter="0"/>
          <w:pgNumType w:start="1"/>
          <w:cols w:space="720"/>
        </w:sectPr>
      </w:pPr>
    </w:p>
    <w:p w:rsidR="00110CF2" w:rsidRDefault="00110CF2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678"/>
        <w:gridCol w:w="714"/>
        <w:gridCol w:w="710"/>
        <w:gridCol w:w="3857"/>
      </w:tblGrid>
      <w:tr w:rsidR="00110CF2">
        <w:trPr>
          <w:trHeight w:val="15433"/>
        </w:trPr>
        <w:tc>
          <w:tcPr>
            <w:tcW w:w="670" w:type="dxa"/>
          </w:tcPr>
          <w:p w:rsidR="00110CF2" w:rsidRDefault="00B73693">
            <w:pPr>
              <w:pStyle w:val="TableParagraph"/>
              <w:spacing w:line="251" w:lineRule="exact"/>
              <w:ind w:left="12"/>
              <w:jc w:val="center"/>
            </w:pPr>
            <w:r>
              <w:rPr>
                <w:w w:val="99"/>
              </w:rPr>
              <w:t>6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139"/>
              <w:ind w:left="12"/>
              <w:jc w:val="center"/>
            </w:pPr>
            <w:r>
              <w:rPr>
                <w:w w:val="99"/>
              </w:rPr>
              <w:t>7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30"/>
              </w:rPr>
            </w:pPr>
          </w:p>
          <w:p w:rsidR="00110CF2" w:rsidRDefault="00B73693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8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110CF2" w:rsidRDefault="00B73693">
            <w:pPr>
              <w:pStyle w:val="TableParagraph"/>
              <w:spacing w:before="1"/>
              <w:ind w:left="12"/>
              <w:jc w:val="center"/>
            </w:pPr>
            <w:r>
              <w:rPr>
                <w:w w:val="99"/>
              </w:rPr>
              <w:t>9</w:t>
            </w:r>
          </w:p>
        </w:tc>
        <w:tc>
          <w:tcPr>
            <w:tcW w:w="3678" w:type="dxa"/>
          </w:tcPr>
          <w:p w:rsidR="00110CF2" w:rsidRDefault="00B73693">
            <w:pPr>
              <w:pStyle w:val="TableParagraph"/>
              <w:ind w:left="138" w:right="684"/>
            </w:pPr>
            <w:r>
              <w:t>Apakah road map memuat kompetensi unggulan prodi ?</w:t>
            </w:r>
          </w:p>
          <w:p w:rsidR="00110CF2" w:rsidRDefault="00B73693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ind w:right="172"/>
            </w:pPr>
            <w:r>
              <w:t xml:space="preserve">Roadmap memuat </w:t>
            </w:r>
            <w:r>
              <w:rPr>
                <w:spacing w:val="-3"/>
              </w:rPr>
              <w:t xml:space="preserve">kompetensi </w:t>
            </w:r>
            <w:r>
              <w:t>unggulan</w:t>
            </w:r>
            <w:r>
              <w:rPr>
                <w:spacing w:val="-1"/>
              </w:rPr>
              <w:t xml:space="preserve"> </w:t>
            </w:r>
            <w:r>
              <w:t>prodi</w:t>
            </w:r>
          </w:p>
          <w:p w:rsidR="00110CF2" w:rsidRDefault="00B73693">
            <w:pPr>
              <w:pStyle w:val="TableParagraph"/>
              <w:numPr>
                <w:ilvl w:val="0"/>
                <w:numId w:val="9"/>
              </w:numPr>
              <w:tabs>
                <w:tab w:val="left" w:pos="499"/>
                <w:tab w:val="left" w:pos="500"/>
              </w:tabs>
              <w:ind w:right="524"/>
            </w:pPr>
            <w:r>
              <w:t>Roadmap tidak memuat kompetensi unggulan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prodi</w:t>
            </w:r>
          </w:p>
          <w:p w:rsidR="00110CF2" w:rsidRDefault="00110CF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10CF2" w:rsidRDefault="00B73693">
            <w:pPr>
              <w:pStyle w:val="TableParagraph"/>
              <w:spacing w:before="1"/>
              <w:ind w:left="138"/>
            </w:pPr>
            <w:r>
              <w:t>Apakah road map memuat materi- materi penelitian dasar dan penelitian terapan ?</w:t>
            </w:r>
          </w:p>
          <w:p w:rsidR="00110CF2" w:rsidRDefault="00B73693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right="587"/>
              <w:jc w:val="both"/>
            </w:pPr>
            <w:r>
              <w:t xml:space="preserve">Roadmap memuat materi- materi penelitian dasar </w:t>
            </w:r>
            <w:r>
              <w:rPr>
                <w:spacing w:val="-5"/>
              </w:rPr>
              <w:t xml:space="preserve">dan </w:t>
            </w:r>
            <w:r>
              <w:t>penelitian</w:t>
            </w:r>
            <w:r>
              <w:rPr>
                <w:spacing w:val="-1"/>
              </w:rPr>
              <w:t xml:space="preserve"> </w:t>
            </w:r>
            <w:r>
              <w:t>terapan</w:t>
            </w:r>
          </w:p>
          <w:p w:rsidR="00110CF2" w:rsidRDefault="00B73693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right="97"/>
            </w:pPr>
            <w:r>
              <w:t xml:space="preserve">Roadmap tidak memuat </w:t>
            </w:r>
            <w:r>
              <w:rPr>
                <w:spacing w:val="-3"/>
              </w:rPr>
              <w:t xml:space="preserve">materi- </w:t>
            </w:r>
            <w:r>
              <w:t>materi penelitian dasar dan penelitian</w:t>
            </w:r>
            <w:r>
              <w:rPr>
                <w:spacing w:val="-1"/>
              </w:rPr>
              <w:t xml:space="preserve"> </w:t>
            </w:r>
            <w:r>
              <w:t>terapan</w:t>
            </w:r>
          </w:p>
          <w:p w:rsidR="00110CF2" w:rsidRDefault="00110CF2">
            <w:pPr>
              <w:pStyle w:val="TableParagraph"/>
              <w:rPr>
                <w:rFonts w:ascii="Times New Roman"/>
              </w:rPr>
            </w:pPr>
          </w:p>
          <w:p w:rsidR="00110CF2" w:rsidRDefault="00B73693">
            <w:pPr>
              <w:pStyle w:val="TableParagraph"/>
              <w:ind w:left="138" w:right="256"/>
            </w:pPr>
            <w:r>
              <w:t>Apakah kedalaman dan keluasan materi penelitian dasar pada roadmap penelitian berorientasi pada standar nasional perguruan tinggi (SNPT) ?</w:t>
            </w:r>
          </w:p>
          <w:p w:rsidR="00110CF2" w:rsidRDefault="00B73693">
            <w:pPr>
              <w:pStyle w:val="TableParagraph"/>
              <w:numPr>
                <w:ilvl w:val="1"/>
                <w:numId w:val="8"/>
              </w:numPr>
              <w:tabs>
                <w:tab w:val="left" w:pos="462"/>
              </w:tabs>
              <w:ind w:right="246"/>
            </w:pPr>
            <w:r>
              <w:t xml:space="preserve">Materi penelitian dasar berorientasi pada penjelasan atau penemuan untuk mengantisipasi suatu gejala, fenomena, kaidah, model </w:t>
            </w:r>
            <w:r>
              <w:rPr>
                <w:spacing w:val="-4"/>
              </w:rPr>
              <w:t xml:space="preserve">atau </w:t>
            </w:r>
            <w:r>
              <w:t>postulat baru.</w:t>
            </w:r>
          </w:p>
          <w:p w:rsidR="00110CF2" w:rsidRDefault="00B73693">
            <w:pPr>
              <w:pStyle w:val="TableParagraph"/>
              <w:numPr>
                <w:ilvl w:val="1"/>
                <w:numId w:val="8"/>
              </w:numPr>
              <w:tabs>
                <w:tab w:val="left" w:pos="462"/>
              </w:tabs>
              <w:ind w:right="322"/>
            </w:pPr>
            <w:r>
              <w:t xml:space="preserve">Materi penelitian dasar </w:t>
            </w:r>
            <w:r>
              <w:rPr>
                <w:spacing w:val="-5"/>
              </w:rPr>
              <w:t xml:space="preserve">hanya </w:t>
            </w:r>
            <w:r>
              <w:t>berorientasi pada penjelasan untuk mengantisipasi suatu gejala, fenomena, kaidah</w:t>
            </w:r>
            <w:r>
              <w:t>, model atau postulat</w:t>
            </w:r>
            <w:r>
              <w:rPr>
                <w:spacing w:val="-1"/>
              </w:rPr>
              <w:t xml:space="preserve"> </w:t>
            </w:r>
            <w:r>
              <w:t>baru.</w:t>
            </w:r>
          </w:p>
          <w:p w:rsidR="00110CF2" w:rsidRDefault="00B73693">
            <w:pPr>
              <w:pStyle w:val="TableParagraph"/>
              <w:numPr>
                <w:ilvl w:val="1"/>
                <w:numId w:val="8"/>
              </w:numPr>
              <w:tabs>
                <w:tab w:val="left" w:pos="462"/>
              </w:tabs>
              <w:spacing w:before="1"/>
              <w:ind w:right="246"/>
            </w:pPr>
            <w:r>
              <w:t xml:space="preserve">Materi penelitian dasar berorientasi penemuan untuk mengantisipasi suatu gejala, fenomena, kaidah, model </w:t>
            </w:r>
            <w:r>
              <w:rPr>
                <w:spacing w:val="-4"/>
              </w:rPr>
              <w:t xml:space="preserve">atau </w:t>
            </w:r>
            <w:r>
              <w:t>postulat baru.</w:t>
            </w:r>
          </w:p>
          <w:p w:rsidR="00110CF2" w:rsidRDefault="00110CF2">
            <w:pPr>
              <w:pStyle w:val="TableParagraph"/>
              <w:rPr>
                <w:rFonts w:ascii="Times New Roman"/>
              </w:rPr>
            </w:pPr>
          </w:p>
          <w:p w:rsidR="00110CF2" w:rsidRDefault="00B73693">
            <w:pPr>
              <w:pStyle w:val="TableParagraph"/>
              <w:ind w:left="138" w:right="244"/>
            </w:pPr>
            <w:r>
              <w:t>Apakah kedalaman dan keluasan materi penelitian terapan pada roadmap penelitian berorientasi standar n</w:t>
            </w:r>
            <w:r>
              <w:t>asional perguruan tinggi (SNPT) ?</w:t>
            </w:r>
          </w:p>
          <w:p w:rsidR="00110CF2" w:rsidRDefault="00B73693">
            <w:pPr>
              <w:pStyle w:val="TableParagraph"/>
              <w:numPr>
                <w:ilvl w:val="0"/>
                <w:numId w:val="7"/>
              </w:numPr>
              <w:tabs>
                <w:tab w:val="left" w:pos="567"/>
              </w:tabs>
              <w:ind w:right="127"/>
            </w:pPr>
            <w:r>
              <w:t xml:space="preserve">Materi pada penelitian terapan berorientasi pada luaran penelitian yang berupa </w:t>
            </w:r>
            <w:r>
              <w:rPr>
                <w:spacing w:val="-3"/>
              </w:rPr>
              <w:t xml:space="preserve">inovasi </w:t>
            </w:r>
            <w:r>
              <w:t>serta pengembangan ilmu pengetahuan dan teknologi yang bermanfaat bagi masyarakat, dunia usaha dan atau industri yang berorientasi kepu</w:t>
            </w:r>
            <w:r>
              <w:t>lauan.</w:t>
            </w:r>
          </w:p>
          <w:p w:rsidR="00110CF2" w:rsidRDefault="00B73693">
            <w:pPr>
              <w:pStyle w:val="TableParagraph"/>
              <w:numPr>
                <w:ilvl w:val="0"/>
                <w:numId w:val="7"/>
              </w:numPr>
              <w:tabs>
                <w:tab w:val="left" w:pos="567"/>
              </w:tabs>
              <w:ind w:right="127"/>
            </w:pPr>
            <w:r>
              <w:t>Materi pada penelitian terapan berorientasi pada luaran penelitian yang berupa pengembangan ilmu pengetahuan dan teknologi yang bermanfaat bagi masyarakat, dunia usaha</w:t>
            </w:r>
            <w:r>
              <w:rPr>
                <w:spacing w:val="-2"/>
              </w:rPr>
              <w:t xml:space="preserve"> </w:t>
            </w:r>
            <w:r>
              <w:t>dan</w:t>
            </w:r>
          </w:p>
          <w:p w:rsidR="00110CF2" w:rsidRDefault="00B73693">
            <w:pPr>
              <w:pStyle w:val="TableParagraph"/>
              <w:spacing w:line="234" w:lineRule="exact"/>
              <w:ind w:left="566"/>
            </w:pPr>
            <w:r>
              <w:t>atau industri yang berorientasi</w:t>
            </w:r>
          </w:p>
        </w:tc>
        <w:tc>
          <w:tcPr>
            <w:tcW w:w="714" w:type="dxa"/>
          </w:tcPr>
          <w:p w:rsidR="00110CF2" w:rsidRDefault="00B73693">
            <w:pPr>
              <w:pStyle w:val="TableParagraph"/>
              <w:spacing w:line="251" w:lineRule="exact"/>
              <w:ind w:left="107"/>
            </w:pPr>
            <w:r>
              <w:t>......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161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110CF2" w:rsidRDefault="00B73693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710" w:type="dxa"/>
          </w:tcPr>
          <w:p w:rsidR="00110CF2" w:rsidRDefault="00B73693">
            <w:pPr>
              <w:pStyle w:val="TableParagraph"/>
              <w:spacing w:line="251" w:lineRule="exact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161"/>
              <w:ind w:left="107"/>
            </w:pPr>
            <w:r>
              <w:t>......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110CF2" w:rsidRDefault="00B73693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3857" w:type="dxa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</w:tr>
    </w:tbl>
    <w:p w:rsidR="00110CF2" w:rsidRDefault="00110CF2">
      <w:pPr>
        <w:rPr>
          <w:rFonts w:ascii="Times New Roman"/>
        </w:rPr>
        <w:sectPr w:rsidR="00110CF2">
          <w:pgSz w:w="12200" w:h="18720"/>
          <w:pgMar w:top="1820" w:right="840" w:bottom="840" w:left="1440" w:header="713" w:footer="658" w:gutter="0"/>
          <w:cols w:space="720"/>
        </w:sectPr>
      </w:pPr>
    </w:p>
    <w:p w:rsidR="00110CF2" w:rsidRDefault="00110CF2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678"/>
        <w:gridCol w:w="714"/>
        <w:gridCol w:w="710"/>
        <w:gridCol w:w="3857"/>
      </w:tblGrid>
      <w:tr w:rsidR="00110CF2">
        <w:trPr>
          <w:trHeight w:val="15433"/>
        </w:trPr>
        <w:tc>
          <w:tcPr>
            <w:tcW w:w="670" w:type="dxa"/>
          </w:tcPr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110CF2" w:rsidRDefault="00B73693">
            <w:pPr>
              <w:pStyle w:val="TableParagraph"/>
              <w:ind w:left="213"/>
            </w:pPr>
            <w:r>
              <w:t>10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186"/>
              <w:ind w:left="213"/>
            </w:pPr>
            <w:r>
              <w:t>11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110CF2" w:rsidRDefault="00B73693">
            <w:pPr>
              <w:pStyle w:val="TableParagraph"/>
              <w:ind w:left="213"/>
            </w:pPr>
            <w:r>
              <w:t>12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34"/>
              </w:rPr>
            </w:pPr>
          </w:p>
          <w:p w:rsidR="00110CF2" w:rsidRDefault="00B73693">
            <w:pPr>
              <w:pStyle w:val="TableParagraph"/>
              <w:ind w:left="213"/>
            </w:pPr>
            <w:r>
              <w:t>13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110CF2" w:rsidRDefault="00B73693">
            <w:pPr>
              <w:pStyle w:val="TableParagraph"/>
              <w:ind w:left="213"/>
            </w:pPr>
            <w:r>
              <w:t>14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205"/>
              <w:ind w:left="213"/>
            </w:pPr>
            <w:r>
              <w:t>15</w:t>
            </w:r>
          </w:p>
        </w:tc>
        <w:tc>
          <w:tcPr>
            <w:tcW w:w="3678" w:type="dxa"/>
          </w:tcPr>
          <w:p w:rsidR="00110CF2" w:rsidRDefault="00B73693">
            <w:pPr>
              <w:pStyle w:val="TableParagraph"/>
              <w:spacing w:line="251" w:lineRule="exact"/>
              <w:ind w:left="566"/>
            </w:pPr>
            <w:r>
              <w:t>kepulauan.</w:t>
            </w:r>
          </w:p>
          <w:p w:rsidR="00110CF2" w:rsidRDefault="00110CF2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110CF2" w:rsidRDefault="00B73693">
            <w:pPr>
              <w:pStyle w:val="TableParagraph"/>
              <w:ind w:left="140" w:right="952" w:firstLine="36"/>
            </w:pPr>
            <w:r>
              <w:t>Apakah terdapat kalender penelitian</w:t>
            </w:r>
          </w:p>
          <w:p w:rsidR="00110CF2" w:rsidRDefault="00B73693">
            <w:pPr>
              <w:pStyle w:val="TableParagraph"/>
              <w:numPr>
                <w:ilvl w:val="0"/>
                <w:numId w:val="6"/>
              </w:numPr>
              <w:tabs>
                <w:tab w:val="left" w:pos="462"/>
              </w:tabs>
            </w:pPr>
            <w:r>
              <w:t>Ada dis</w:t>
            </w:r>
            <w:r>
              <w:t>ahkan</w:t>
            </w:r>
            <w:r>
              <w:rPr>
                <w:spacing w:val="-1"/>
              </w:rPr>
              <w:t xml:space="preserve"> </w:t>
            </w:r>
            <w:r w:rsidR="00666A47">
              <w:t xml:space="preserve">Rektor </w:t>
            </w:r>
          </w:p>
          <w:p w:rsidR="00110CF2" w:rsidRDefault="00666A47">
            <w:pPr>
              <w:pStyle w:val="TableParagraph"/>
              <w:numPr>
                <w:ilvl w:val="0"/>
                <w:numId w:val="6"/>
              </w:numPr>
              <w:tabs>
                <w:tab w:val="left" w:pos="462"/>
              </w:tabs>
              <w:spacing w:before="1"/>
            </w:pPr>
            <w:r>
              <w:t>Ada belum dis</w:t>
            </w:r>
            <w:r w:rsidR="00B73693">
              <w:t>ahkan</w:t>
            </w:r>
            <w:r w:rsidR="00B73693">
              <w:rPr>
                <w:spacing w:val="-4"/>
              </w:rPr>
              <w:t xml:space="preserve"> </w:t>
            </w:r>
            <w:r>
              <w:t>Rektor</w:t>
            </w:r>
          </w:p>
          <w:p w:rsidR="00110CF2" w:rsidRDefault="00110CF2">
            <w:pPr>
              <w:pStyle w:val="TableParagraph"/>
              <w:rPr>
                <w:rFonts w:ascii="Times New Roman"/>
              </w:rPr>
            </w:pPr>
          </w:p>
          <w:p w:rsidR="00110CF2" w:rsidRDefault="00B73693">
            <w:pPr>
              <w:pStyle w:val="TableParagraph"/>
              <w:ind w:left="108" w:right="96"/>
              <w:jc w:val="both"/>
            </w:pPr>
            <w:r>
              <w:t xml:space="preserve">Apakah prodi </w:t>
            </w:r>
            <w:r>
              <w:rPr>
                <w:spacing w:val="-3"/>
              </w:rPr>
              <w:t xml:space="preserve">menggunakan </w:t>
            </w:r>
            <w:r>
              <w:t xml:space="preserve">jabaran roadmap </w:t>
            </w:r>
            <w:r>
              <w:rPr>
                <w:spacing w:val="-3"/>
              </w:rPr>
              <w:t xml:space="preserve">penelitian </w:t>
            </w:r>
            <w:r>
              <w:t xml:space="preserve">sebagai penentuan  </w:t>
            </w:r>
            <w:r>
              <w:rPr>
                <w:spacing w:val="-4"/>
              </w:rPr>
              <w:t xml:space="preserve">tema  </w:t>
            </w:r>
            <w:r>
              <w:t>penelitian</w:t>
            </w:r>
            <w:r>
              <w:rPr>
                <w:spacing w:val="-1"/>
              </w:rPr>
              <w:t xml:space="preserve"> </w:t>
            </w:r>
            <w:r>
              <w:t>?</w:t>
            </w:r>
          </w:p>
          <w:p w:rsidR="00110CF2" w:rsidRDefault="00B73693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198"/>
            </w:pPr>
            <w:r>
              <w:t xml:space="preserve">Seluruh tema penelitian </w:t>
            </w:r>
            <w:r>
              <w:rPr>
                <w:spacing w:val="-3"/>
              </w:rPr>
              <w:t xml:space="preserve">sesuai </w:t>
            </w:r>
            <w:r>
              <w:t>roadmap</w:t>
            </w:r>
          </w:p>
          <w:p w:rsidR="00110CF2" w:rsidRDefault="00B73693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111"/>
            </w:pPr>
            <w:r>
              <w:t>Sebagian besar tema</w:t>
            </w:r>
            <w:r>
              <w:rPr>
                <w:spacing w:val="-7"/>
              </w:rPr>
              <w:t xml:space="preserve"> </w:t>
            </w:r>
            <w:r>
              <w:t>penelitian sesuai</w:t>
            </w:r>
            <w:r>
              <w:rPr>
                <w:spacing w:val="-2"/>
              </w:rPr>
              <w:t xml:space="preserve"> </w:t>
            </w:r>
            <w:r>
              <w:t>roadmap</w:t>
            </w:r>
          </w:p>
          <w:p w:rsidR="00110CF2" w:rsidRDefault="00B73693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ind w:right="223"/>
            </w:pPr>
            <w:r>
              <w:t>Sebagian kecil tema</w:t>
            </w:r>
            <w:r>
              <w:rPr>
                <w:spacing w:val="-9"/>
              </w:rPr>
              <w:t xml:space="preserve"> </w:t>
            </w:r>
            <w:r>
              <w:t>penelitian sesuai</w:t>
            </w:r>
            <w:r>
              <w:rPr>
                <w:spacing w:val="-2"/>
              </w:rPr>
              <w:t xml:space="preserve"> </w:t>
            </w:r>
            <w:r>
              <w:t>roadmap</w:t>
            </w:r>
          </w:p>
          <w:p w:rsidR="00110CF2" w:rsidRDefault="00B73693">
            <w:pPr>
              <w:pStyle w:val="TableParagraph"/>
              <w:numPr>
                <w:ilvl w:val="0"/>
                <w:numId w:val="5"/>
              </w:numPr>
              <w:tabs>
                <w:tab w:val="left" w:pos="462"/>
              </w:tabs>
              <w:spacing w:before="1"/>
              <w:ind w:right="417"/>
            </w:pPr>
            <w:r>
              <w:t xml:space="preserve">Tema penelitian tidak </w:t>
            </w:r>
            <w:r>
              <w:rPr>
                <w:spacing w:val="-3"/>
              </w:rPr>
              <w:t xml:space="preserve">sesuai </w:t>
            </w:r>
            <w:r>
              <w:t>roadmap</w:t>
            </w:r>
          </w:p>
          <w:p w:rsidR="00110CF2" w:rsidRDefault="00110CF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10CF2" w:rsidRDefault="00B73693">
            <w:pPr>
              <w:pStyle w:val="TableParagraph"/>
              <w:spacing w:before="1"/>
              <w:ind w:left="176" w:right="218"/>
            </w:pPr>
            <w:r>
              <w:t>Apakah prodi sudah melaksanakan penelitian berdasarkan kalender penelitian?</w:t>
            </w:r>
          </w:p>
          <w:p w:rsidR="00110CF2" w:rsidRDefault="00B73693">
            <w:pPr>
              <w:pStyle w:val="TableParagraph"/>
              <w:numPr>
                <w:ilvl w:val="0"/>
                <w:numId w:val="4"/>
              </w:numPr>
              <w:tabs>
                <w:tab w:val="left" w:pos="462"/>
              </w:tabs>
              <w:spacing w:before="1" w:line="252" w:lineRule="exact"/>
            </w:pPr>
            <w:r>
              <w:t>Sudah</w:t>
            </w:r>
            <w:r>
              <w:rPr>
                <w:spacing w:val="-1"/>
              </w:rPr>
              <w:t xml:space="preserve"> </w:t>
            </w:r>
            <w:r>
              <w:t>melaksanakan</w:t>
            </w:r>
          </w:p>
          <w:p w:rsidR="00110CF2" w:rsidRDefault="00B73693">
            <w:pPr>
              <w:pStyle w:val="TableParagraph"/>
              <w:numPr>
                <w:ilvl w:val="0"/>
                <w:numId w:val="4"/>
              </w:numPr>
              <w:tabs>
                <w:tab w:val="left" w:pos="462"/>
              </w:tabs>
              <w:ind w:right="101"/>
            </w:pPr>
            <w:r>
              <w:t xml:space="preserve">Belum melaksanakan </w:t>
            </w:r>
            <w:r>
              <w:rPr>
                <w:spacing w:val="-3"/>
              </w:rPr>
              <w:t xml:space="preserve">penelitian </w:t>
            </w:r>
            <w:r>
              <w:t>berdasarkan kalender penelitian</w:t>
            </w:r>
          </w:p>
          <w:p w:rsidR="00110CF2" w:rsidRDefault="00110CF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10CF2" w:rsidRDefault="00B73693">
            <w:pPr>
              <w:pStyle w:val="TableParagraph"/>
              <w:spacing w:before="1"/>
              <w:ind w:left="108" w:right="139"/>
            </w:pPr>
            <w:r>
              <w:t>Apakah prodi sudah mengidentifikasi pencapaian roadmap penelitian yang dilakukan oleh dosen dan mahasiswa?</w:t>
            </w:r>
          </w:p>
          <w:p w:rsidR="00110CF2" w:rsidRDefault="00B73693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ind w:right="452"/>
            </w:pPr>
            <w:r>
              <w:t xml:space="preserve">Pencapaian roadmap </w:t>
            </w:r>
            <w:r>
              <w:rPr>
                <w:spacing w:val="-3"/>
              </w:rPr>
              <w:t xml:space="preserve">sudah </w:t>
            </w:r>
            <w:r>
              <w:t>diidentifikasi</w:t>
            </w:r>
          </w:p>
          <w:p w:rsidR="00110CF2" w:rsidRDefault="00B73693">
            <w:pPr>
              <w:pStyle w:val="TableParagraph"/>
              <w:numPr>
                <w:ilvl w:val="0"/>
                <w:numId w:val="3"/>
              </w:numPr>
              <w:tabs>
                <w:tab w:val="left" w:pos="462"/>
              </w:tabs>
              <w:ind w:right="454"/>
            </w:pPr>
            <w:r>
              <w:t xml:space="preserve">Pencapaian roadmap </w:t>
            </w:r>
            <w:r>
              <w:rPr>
                <w:spacing w:val="-4"/>
              </w:rPr>
              <w:t xml:space="preserve">belum </w:t>
            </w:r>
            <w:r>
              <w:t>diidentifikasi</w:t>
            </w:r>
          </w:p>
          <w:p w:rsidR="00110CF2" w:rsidRDefault="00110CF2">
            <w:pPr>
              <w:pStyle w:val="TableParagraph"/>
              <w:spacing w:before="1"/>
              <w:rPr>
                <w:rFonts w:ascii="Times New Roman"/>
              </w:rPr>
            </w:pPr>
          </w:p>
          <w:p w:rsidR="00110CF2" w:rsidRDefault="00B73693">
            <w:pPr>
              <w:pStyle w:val="TableParagraph"/>
              <w:ind w:left="62" w:right="278"/>
              <w:jc w:val="both"/>
            </w:pPr>
            <w:r>
              <w:t>Apakah kegiatan penelitian sudah dilakukan sesuai dengan proposal penelitian yang telah disetujui?</w:t>
            </w:r>
          </w:p>
          <w:p w:rsidR="00110CF2" w:rsidRDefault="00B73693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right="452"/>
            </w:pPr>
            <w:r>
              <w:t xml:space="preserve">Dilakukan sesuai dengan proposal yang telah </w:t>
            </w:r>
            <w:r>
              <w:rPr>
                <w:spacing w:val="-3"/>
              </w:rPr>
              <w:t xml:space="preserve">disetujui </w:t>
            </w:r>
            <w:r>
              <w:t>dan terdokumentasi</w:t>
            </w:r>
            <w:r>
              <w:rPr>
                <w:spacing w:val="-4"/>
              </w:rPr>
              <w:t xml:space="preserve"> </w:t>
            </w:r>
            <w:r>
              <w:t>lengkap</w:t>
            </w:r>
          </w:p>
          <w:p w:rsidR="00110CF2" w:rsidRDefault="00B73693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right="452"/>
            </w:pPr>
            <w:r>
              <w:t xml:space="preserve">Dilakukan sesuai dengan proposal yang telah </w:t>
            </w:r>
            <w:r>
              <w:rPr>
                <w:spacing w:val="-3"/>
              </w:rPr>
              <w:t xml:space="preserve">disetujui </w:t>
            </w:r>
            <w:r>
              <w:t>dan hanya sebagian ter</w:t>
            </w:r>
            <w:r>
              <w:t>dokumentasi</w:t>
            </w:r>
          </w:p>
          <w:p w:rsidR="00110CF2" w:rsidRDefault="00B73693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right="452"/>
            </w:pPr>
            <w:r>
              <w:t xml:space="preserve">Dilakukan sesuai dengan proposal yang telah </w:t>
            </w:r>
            <w:r>
              <w:rPr>
                <w:spacing w:val="-3"/>
              </w:rPr>
              <w:t xml:space="preserve">disetujui </w:t>
            </w:r>
            <w:r>
              <w:t>dan tidak</w:t>
            </w:r>
            <w:r>
              <w:rPr>
                <w:spacing w:val="-2"/>
              </w:rPr>
              <w:t xml:space="preserve"> </w:t>
            </w:r>
            <w:r>
              <w:t>terdokumentasi</w:t>
            </w:r>
          </w:p>
          <w:p w:rsidR="00110CF2" w:rsidRDefault="00B73693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</w:tabs>
              <w:ind w:right="222"/>
            </w:pPr>
            <w:r>
              <w:t xml:space="preserve">Tidak dilakukan sesuai </w:t>
            </w:r>
            <w:r>
              <w:rPr>
                <w:spacing w:val="-4"/>
              </w:rPr>
              <w:t xml:space="preserve">dengan </w:t>
            </w:r>
            <w:r>
              <w:t>proposal yang telah</w:t>
            </w:r>
            <w:r>
              <w:rPr>
                <w:spacing w:val="-2"/>
              </w:rPr>
              <w:t xml:space="preserve"> </w:t>
            </w:r>
            <w:r>
              <w:t>disetujui</w:t>
            </w:r>
          </w:p>
          <w:p w:rsidR="00110CF2" w:rsidRDefault="00110CF2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110CF2" w:rsidRDefault="00B73693">
            <w:pPr>
              <w:pStyle w:val="TableParagraph"/>
              <w:ind w:left="108" w:right="256"/>
            </w:pPr>
            <w:r>
              <w:t xml:space="preserve">Apakah sudah terdapat kerja sama/MOU dengan </w:t>
            </w:r>
            <w:r>
              <w:rPr>
                <w:spacing w:val="-3"/>
              </w:rPr>
              <w:t xml:space="preserve">stakeholder </w:t>
            </w:r>
            <w:r>
              <w:t>yang terkait dengan kegiatan penelitian</w:t>
            </w:r>
            <w:r>
              <w:rPr>
                <w:spacing w:val="-1"/>
              </w:rPr>
              <w:t xml:space="preserve"> </w:t>
            </w:r>
            <w:r>
              <w:t>?</w:t>
            </w:r>
          </w:p>
          <w:p w:rsidR="00110CF2" w:rsidRDefault="00B73693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</w:tabs>
              <w:spacing w:before="1"/>
              <w:ind w:right="432"/>
            </w:pPr>
            <w:r>
              <w:t xml:space="preserve">Sudah </w:t>
            </w:r>
            <w:r>
              <w:t xml:space="preserve">terdapat kerja sama </w:t>
            </w:r>
            <w:r>
              <w:rPr>
                <w:spacing w:val="-14"/>
              </w:rPr>
              <w:t xml:space="preserve">/ </w:t>
            </w:r>
            <w:r>
              <w:t>MOU dan terdokumentasi lengkap</w:t>
            </w:r>
          </w:p>
          <w:p w:rsidR="00110CF2" w:rsidRDefault="00B73693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</w:tabs>
              <w:spacing w:before="1" w:line="234" w:lineRule="exact"/>
            </w:pPr>
            <w:r>
              <w:t>Sudah terdapat kerja sama/</w:t>
            </w:r>
          </w:p>
        </w:tc>
        <w:tc>
          <w:tcPr>
            <w:tcW w:w="714" w:type="dxa"/>
          </w:tcPr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186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34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205"/>
              <w:ind w:left="107"/>
            </w:pPr>
            <w:r>
              <w:t>.....</w:t>
            </w:r>
          </w:p>
        </w:tc>
        <w:tc>
          <w:tcPr>
            <w:tcW w:w="710" w:type="dxa"/>
          </w:tcPr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186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34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110CF2" w:rsidRDefault="00B73693">
            <w:pPr>
              <w:pStyle w:val="TableParagraph"/>
              <w:ind w:left="107"/>
            </w:pPr>
            <w:r>
              <w:t>.....</w:t>
            </w: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110CF2">
            <w:pPr>
              <w:pStyle w:val="TableParagraph"/>
              <w:rPr>
                <w:rFonts w:ascii="Times New Roman"/>
                <w:sz w:val="24"/>
              </w:rPr>
            </w:pPr>
          </w:p>
          <w:p w:rsidR="00110CF2" w:rsidRDefault="00B73693">
            <w:pPr>
              <w:pStyle w:val="TableParagraph"/>
              <w:spacing w:before="205"/>
              <w:ind w:left="107"/>
            </w:pPr>
            <w:r>
              <w:t>.....</w:t>
            </w:r>
          </w:p>
        </w:tc>
        <w:tc>
          <w:tcPr>
            <w:tcW w:w="3857" w:type="dxa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</w:tr>
    </w:tbl>
    <w:p w:rsidR="00110CF2" w:rsidRDefault="00110CF2">
      <w:pPr>
        <w:rPr>
          <w:rFonts w:ascii="Times New Roman"/>
        </w:rPr>
        <w:sectPr w:rsidR="00110CF2">
          <w:pgSz w:w="12200" w:h="18720"/>
          <w:pgMar w:top="1820" w:right="840" w:bottom="840" w:left="1440" w:header="713" w:footer="658" w:gutter="0"/>
          <w:cols w:space="720"/>
        </w:sectPr>
      </w:pPr>
    </w:p>
    <w:p w:rsidR="00110CF2" w:rsidRDefault="00110CF2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678"/>
        <w:gridCol w:w="714"/>
        <w:gridCol w:w="710"/>
        <w:gridCol w:w="3857"/>
      </w:tblGrid>
      <w:tr w:rsidR="00110CF2">
        <w:trPr>
          <w:trHeight w:val="1012"/>
        </w:trPr>
        <w:tc>
          <w:tcPr>
            <w:tcW w:w="670" w:type="dxa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</w:tcPr>
          <w:p w:rsidR="00110CF2" w:rsidRDefault="00B73693">
            <w:pPr>
              <w:pStyle w:val="TableParagraph"/>
              <w:spacing w:line="251" w:lineRule="exact"/>
              <w:ind w:left="469"/>
            </w:pPr>
            <w:r>
              <w:t>MOU tapi tidak terdokumetasi</w:t>
            </w:r>
          </w:p>
          <w:p w:rsidR="00110CF2" w:rsidRDefault="00B73693">
            <w:pPr>
              <w:pStyle w:val="TableParagraph"/>
              <w:spacing w:before="1"/>
              <w:ind w:left="469" w:right="256" w:hanging="361"/>
            </w:pPr>
            <w:r>
              <w:t>c. Belum terdapat kerja sama / MOU</w:t>
            </w:r>
          </w:p>
        </w:tc>
        <w:tc>
          <w:tcPr>
            <w:tcW w:w="714" w:type="dxa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</w:tcPr>
          <w:p w:rsidR="00110CF2" w:rsidRDefault="00110CF2">
            <w:pPr>
              <w:pStyle w:val="TableParagraph"/>
              <w:rPr>
                <w:rFonts w:ascii="Times New Roman"/>
              </w:rPr>
            </w:pPr>
          </w:p>
        </w:tc>
      </w:tr>
    </w:tbl>
    <w:p w:rsidR="00110CF2" w:rsidRDefault="00110CF2">
      <w:pPr>
        <w:pStyle w:val="BodyText"/>
        <w:spacing w:before="9"/>
        <w:rPr>
          <w:rFonts w:ascii="Times New Roman"/>
          <w:sz w:val="13"/>
        </w:rPr>
      </w:pPr>
    </w:p>
    <w:p w:rsidR="00110CF2" w:rsidRDefault="00B73693">
      <w:pPr>
        <w:spacing w:before="93" w:line="253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666A47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666A47">
        <w:t xml:space="preserve">mutu </w:t>
      </w:r>
      <w:r>
        <w:t>internal</w:t>
      </w:r>
    </w:p>
    <w:p w:rsidR="00110CF2" w:rsidRDefault="00B73693">
      <w:pPr>
        <w:pStyle w:val="BodyText"/>
        <w:ind w:left="1680" w:right="232" w:hanging="142"/>
      </w:pPr>
      <w:r>
        <w:rPr>
          <w:b/>
        </w:rPr>
        <w:t xml:space="preserve">: </w:t>
      </w:r>
      <w:r w:rsidR="00666A47">
        <w:rPr>
          <w:b/>
        </w:rPr>
        <w:t xml:space="preserve">Prodi </w:t>
      </w:r>
      <w:r w:rsidR="00666A47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110CF2">
      <w:pgSz w:w="12200" w:h="18720"/>
      <w:pgMar w:top="1820" w:right="84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93" w:rsidRDefault="00B73693">
      <w:r>
        <w:separator/>
      </w:r>
    </w:p>
  </w:endnote>
  <w:endnote w:type="continuationSeparator" w:id="0">
    <w:p w:rsidR="00B73693" w:rsidRDefault="00B7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CF2" w:rsidRDefault="00B7369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9608;mso-position-horizontal-relative:page;mso-position-vertical-relative:page" filled="f" stroked="f">
          <v:textbox inset="0,0,0,0">
            <w:txbxContent>
              <w:p w:rsidR="00110CF2" w:rsidRDefault="00B73693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66A47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93" w:rsidRDefault="00B73693">
      <w:r>
        <w:separator/>
      </w:r>
    </w:p>
  </w:footnote>
  <w:footnote w:type="continuationSeparator" w:id="0">
    <w:p w:rsidR="00B73693" w:rsidRDefault="00B73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75"/>
      <w:gridCol w:w="4320"/>
      <w:gridCol w:w="2790"/>
      <w:gridCol w:w="1569"/>
    </w:tblGrid>
    <w:tr w:rsidR="00666A47" w:rsidTr="00C93CE1">
      <w:trPr>
        <w:trHeight w:val="440"/>
      </w:trPr>
      <w:tc>
        <w:tcPr>
          <w:tcW w:w="1175" w:type="dxa"/>
          <w:vMerge w:val="restart"/>
        </w:tcPr>
        <w:p w:rsidR="00666A47" w:rsidRDefault="00666A47" w:rsidP="00666A47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0FDDF501" wp14:editId="510CEEC5">
                <wp:extent cx="628153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849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79" w:type="dxa"/>
          <w:gridSpan w:val="3"/>
        </w:tcPr>
        <w:p w:rsidR="00666A47" w:rsidRDefault="00666A47" w:rsidP="00666A47">
          <w:pPr>
            <w:pStyle w:val="TableParagraph"/>
            <w:ind w:left="1492" w:right="1463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>ISI PENELITIAN</w:t>
          </w:r>
        </w:p>
      </w:tc>
    </w:tr>
    <w:tr w:rsidR="00666A47" w:rsidTr="00C93CE1">
      <w:trPr>
        <w:trHeight w:val="515"/>
      </w:trPr>
      <w:tc>
        <w:tcPr>
          <w:tcW w:w="1175" w:type="dxa"/>
          <w:vMerge/>
          <w:tcBorders>
            <w:top w:val="nil"/>
          </w:tcBorders>
        </w:tcPr>
        <w:p w:rsidR="00666A47" w:rsidRDefault="00666A47" w:rsidP="00C93CE1">
          <w:pPr>
            <w:rPr>
              <w:sz w:val="2"/>
              <w:szCs w:val="2"/>
            </w:rPr>
          </w:pPr>
        </w:p>
      </w:tc>
      <w:tc>
        <w:tcPr>
          <w:tcW w:w="4320" w:type="dxa"/>
        </w:tcPr>
        <w:p w:rsidR="00666A47" w:rsidRDefault="00666A47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666A47" w:rsidRDefault="00666A47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FM-PM/STD/SPMI/B.5</w:t>
          </w:r>
          <w:r>
            <w:t>.01</w:t>
          </w:r>
        </w:p>
      </w:tc>
      <w:tc>
        <w:tcPr>
          <w:tcW w:w="2790" w:type="dxa"/>
        </w:tcPr>
        <w:p w:rsidR="00666A47" w:rsidRDefault="00666A47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666A47" w:rsidRDefault="00666A47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569" w:type="dxa"/>
        </w:tcPr>
        <w:p w:rsidR="00666A47" w:rsidRDefault="00666A47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666A47" w:rsidRDefault="00666A47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110CF2" w:rsidRDefault="00110CF2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69F9"/>
    <w:multiLevelType w:val="hybridMultilevel"/>
    <w:tmpl w:val="7DD4B21C"/>
    <w:lvl w:ilvl="0" w:tplc="918AD568">
      <w:start w:val="1"/>
      <w:numFmt w:val="lowerLetter"/>
      <w:lvlText w:val="%1."/>
      <w:lvlJc w:val="left"/>
      <w:pPr>
        <w:ind w:left="499" w:hanging="391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78DE7BB8">
      <w:numFmt w:val="bullet"/>
      <w:lvlText w:val="•"/>
      <w:lvlJc w:val="left"/>
      <w:pPr>
        <w:ind w:left="816" w:hanging="391"/>
      </w:pPr>
      <w:rPr>
        <w:rFonts w:hint="default"/>
        <w:lang/>
      </w:rPr>
    </w:lvl>
    <w:lvl w:ilvl="2" w:tplc="DF3455D6">
      <w:numFmt w:val="bullet"/>
      <w:lvlText w:val="•"/>
      <w:lvlJc w:val="left"/>
      <w:pPr>
        <w:ind w:left="1133" w:hanging="391"/>
      </w:pPr>
      <w:rPr>
        <w:rFonts w:hint="default"/>
        <w:lang/>
      </w:rPr>
    </w:lvl>
    <w:lvl w:ilvl="3" w:tplc="8256A5A8">
      <w:numFmt w:val="bullet"/>
      <w:lvlText w:val="•"/>
      <w:lvlJc w:val="left"/>
      <w:pPr>
        <w:ind w:left="1450" w:hanging="391"/>
      </w:pPr>
      <w:rPr>
        <w:rFonts w:hint="default"/>
        <w:lang/>
      </w:rPr>
    </w:lvl>
    <w:lvl w:ilvl="4" w:tplc="9FAE5552">
      <w:numFmt w:val="bullet"/>
      <w:lvlText w:val="•"/>
      <w:lvlJc w:val="left"/>
      <w:pPr>
        <w:ind w:left="1767" w:hanging="391"/>
      </w:pPr>
      <w:rPr>
        <w:rFonts w:hint="default"/>
        <w:lang/>
      </w:rPr>
    </w:lvl>
    <w:lvl w:ilvl="5" w:tplc="A1C48D36">
      <w:numFmt w:val="bullet"/>
      <w:lvlText w:val="•"/>
      <w:lvlJc w:val="left"/>
      <w:pPr>
        <w:ind w:left="2084" w:hanging="391"/>
      </w:pPr>
      <w:rPr>
        <w:rFonts w:hint="default"/>
        <w:lang/>
      </w:rPr>
    </w:lvl>
    <w:lvl w:ilvl="6" w:tplc="E174E244">
      <w:numFmt w:val="bullet"/>
      <w:lvlText w:val="•"/>
      <w:lvlJc w:val="left"/>
      <w:pPr>
        <w:ind w:left="2400" w:hanging="391"/>
      </w:pPr>
      <w:rPr>
        <w:rFonts w:hint="default"/>
        <w:lang/>
      </w:rPr>
    </w:lvl>
    <w:lvl w:ilvl="7" w:tplc="F266DB88">
      <w:numFmt w:val="bullet"/>
      <w:lvlText w:val="•"/>
      <w:lvlJc w:val="left"/>
      <w:pPr>
        <w:ind w:left="2717" w:hanging="391"/>
      </w:pPr>
      <w:rPr>
        <w:rFonts w:hint="default"/>
        <w:lang/>
      </w:rPr>
    </w:lvl>
    <w:lvl w:ilvl="8" w:tplc="9ED02E1C">
      <w:numFmt w:val="bullet"/>
      <w:lvlText w:val="•"/>
      <w:lvlJc w:val="left"/>
      <w:pPr>
        <w:ind w:left="3034" w:hanging="391"/>
      </w:pPr>
      <w:rPr>
        <w:rFonts w:hint="default"/>
        <w:lang/>
      </w:rPr>
    </w:lvl>
  </w:abstractNum>
  <w:abstractNum w:abstractNumId="1">
    <w:nsid w:val="11C13CF7"/>
    <w:multiLevelType w:val="hybridMultilevel"/>
    <w:tmpl w:val="308E1F70"/>
    <w:lvl w:ilvl="0" w:tplc="513A844C">
      <w:start w:val="1"/>
      <w:numFmt w:val="lowerLetter"/>
      <w:lvlText w:val="%1."/>
      <w:lvlJc w:val="left"/>
      <w:pPr>
        <w:ind w:left="461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E1344C2E">
      <w:numFmt w:val="bullet"/>
      <w:lvlText w:val="•"/>
      <w:lvlJc w:val="left"/>
      <w:pPr>
        <w:ind w:left="780" w:hanging="285"/>
      </w:pPr>
      <w:rPr>
        <w:rFonts w:hint="default"/>
        <w:lang/>
      </w:rPr>
    </w:lvl>
    <w:lvl w:ilvl="2" w:tplc="E318B90E">
      <w:numFmt w:val="bullet"/>
      <w:lvlText w:val="•"/>
      <w:lvlJc w:val="left"/>
      <w:pPr>
        <w:ind w:left="1101" w:hanging="285"/>
      </w:pPr>
      <w:rPr>
        <w:rFonts w:hint="default"/>
        <w:lang/>
      </w:rPr>
    </w:lvl>
    <w:lvl w:ilvl="3" w:tplc="FD52E23E">
      <w:numFmt w:val="bullet"/>
      <w:lvlText w:val="•"/>
      <w:lvlJc w:val="left"/>
      <w:pPr>
        <w:ind w:left="1422" w:hanging="285"/>
      </w:pPr>
      <w:rPr>
        <w:rFonts w:hint="default"/>
        <w:lang/>
      </w:rPr>
    </w:lvl>
    <w:lvl w:ilvl="4" w:tplc="137E42A8">
      <w:numFmt w:val="bullet"/>
      <w:lvlText w:val="•"/>
      <w:lvlJc w:val="left"/>
      <w:pPr>
        <w:ind w:left="1743" w:hanging="285"/>
      </w:pPr>
      <w:rPr>
        <w:rFonts w:hint="default"/>
        <w:lang/>
      </w:rPr>
    </w:lvl>
    <w:lvl w:ilvl="5" w:tplc="BA52742C">
      <w:numFmt w:val="bullet"/>
      <w:lvlText w:val="•"/>
      <w:lvlJc w:val="left"/>
      <w:pPr>
        <w:ind w:left="2064" w:hanging="285"/>
      </w:pPr>
      <w:rPr>
        <w:rFonts w:hint="default"/>
        <w:lang/>
      </w:rPr>
    </w:lvl>
    <w:lvl w:ilvl="6" w:tplc="33AA52FA">
      <w:numFmt w:val="bullet"/>
      <w:lvlText w:val="•"/>
      <w:lvlJc w:val="left"/>
      <w:pPr>
        <w:ind w:left="2384" w:hanging="285"/>
      </w:pPr>
      <w:rPr>
        <w:rFonts w:hint="default"/>
        <w:lang/>
      </w:rPr>
    </w:lvl>
    <w:lvl w:ilvl="7" w:tplc="B82C08E2">
      <w:numFmt w:val="bullet"/>
      <w:lvlText w:val="•"/>
      <w:lvlJc w:val="left"/>
      <w:pPr>
        <w:ind w:left="2705" w:hanging="285"/>
      </w:pPr>
      <w:rPr>
        <w:rFonts w:hint="default"/>
        <w:lang/>
      </w:rPr>
    </w:lvl>
    <w:lvl w:ilvl="8" w:tplc="22C080BA">
      <w:numFmt w:val="bullet"/>
      <w:lvlText w:val="•"/>
      <w:lvlJc w:val="left"/>
      <w:pPr>
        <w:ind w:left="3026" w:hanging="285"/>
      </w:pPr>
      <w:rPr>
        <w:rFonts w:hint="default"/>
        <w:lang/>
      </w:rPr>
    </w:lvl>
  </w:abstractNum>
  <w:abstractNum w:abstractNumId="2">
    <w:nsid w:val="12450FFE"/>
    <w:multiLevelType w:val="hybridMultilevel"/>
    <w:tmpl w:val="58E0E4F6"/>
    <w:lvl w:ilvl="0" w:tplc="473EAC1E">
      <w:start w:val="1"/>
      <w:numFmt w:val="lowerLetter"/>
      <w:lvlText w:val="%1."/>
      <w:lvlJc w:val="left"/>
      <w:pPr>
        <w:ind w:left="461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67EA1A64">
      <w:numFmt w:val="bullet"/>
      <w:lvlText w:val="•"/>
      <w:lvlJc w:val="left"/>
      <w:pPr>
        <w:ind w:left="780" w:hanging="285"/>
      </w:pPr>
      <w:rPr>
        <w:rFonts w:hint="default"/>
        <w:lang/>
      </w:rPr>
    </w:lvl>
    <w:lvl w:ilvl="2" w:tplc="D40EC2E0">
      <w:numFmt w:val="bullet"/>
      <w:lvlText w:val="•"/>
      <w:lvlJc w:val="left"/>
      <w:pPr>
        <w:ind w:left="1101" w:hanging="285"/>
      </w:pPr>
      <w:rPr>
        <w:rFonts w:hint="default"/>
        <w:lang/>
      </w:rPr>
    </w:lvl>
    <w:lvl w:ilvl="3" w:tplc="B8FC38DC">
      <w:numFmt w:val="bullet"/>
      <w:lvlText w:val="•"/>
      <w:lvlJc w:val="left"/>
      <w:pPr>
        <w:ind w:left="1422" w:hanging="285"/>
      </w:pPr>
      <w:rPr>
        <w:rFonts w:hint="default"/>
        <w:lang/>
      </w:rPr>
    </w:lvl>
    <w:lvl w:ilvl="4" w:tplc="B540FBC4">
      <w:numFmt w:val="bullet"/>
      <w:lvlText w:val="•"/>
      <w:lvlJc w:val="left"/>
      <w:pPr>
        <w:ind w:left="1743" w:hanging="285"/>
      </w:pPr>
      <w:rPr>
        <w:rFonts w:hint="default"/>
        <w:lang/>
      </w:rPr>
    </w:lvl>
    <w:lvl w:ilvl="5" w:tplc="1B5C0EF8">
      <w:numFmt w:val="bullet"/>
      <w:lvlText w:val="•"/>
      <w:lvlJc w:val="left"/>
      <w:pPr>
        <w:ind w:left="2064" w:hanging="285"/>
      </w:pPr>
      <w:rPr>
        <w:rFonts w:hint="default"/>
        <w:lang/>
      </w:rPr>
    </w:lvl>
    <w:lvl w:ilvl="6" w:tplc="B1709BF0">
      <w:numFmt w:val="bullet"/>
      <w:lvlText w:val="•"/>
      <w:lvlJc w:val="left"/>
      <w:pPr>
        <w:ind w:left="2384" w:hanging="285"/>
      </w:pPr>
      <w:rPr>
        <w:rFonts w:hint="default"/>
        <w:lang/>
      </w:rPr>
    </w:lvl>
    <w:lvl w:ilvl="7" w:tplc="B2EE08F6">
      <w:numFmt w:val="bullet"/>
      <w:lvlText w:val="•"/>
      <w:lvlJc w:val="left"/>
      <w:pPr>
        <w:ind w:left="2705" w:hanging="285"/>
      </w:pPr>
      <w:rPr>
        <w:rFonts w:hint="default"/>
        <w:lang/>
      </w:rPr>
    </w:lvl>
    <w:lvl w:ilvl="8" w:tplc="4ABA40AE">
      <w:numFmt w:val="bullet"/>
      <w:lvlText w:val="•"/>
      <w:lvlJc w:val="left"/>
      <w:pPr>
        <w:ind w:left="3026" w:hanging="285"/>
      </w:pPr>
      <w:rPr>
        <w:rFonts w:hint="default"/>
        <w:lang/>
      </w:rPr>
    </w:lvl>
  </w:abstractNum>
  <w:abstractNum w:abstractNumId="3">
    <w:nsid w:val="2E6D58CC"/>
    <w:multiLevelType w:val="hybridMultilevel"/>
    <w:tmpl w:val="A2DEBB64"/>
    <w:lvl w:ilvl="0" w:tplc="5F9C8062">
      <w:start w:val="1"/>
      <w:numFmt w:val="lowerLetter"/>
      <w:lvlText w:val="%1."/>
      <w:lvlJc w:val="left"/>
      <w:pPr>
        <w:ind w:left="425" w:hanging="363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  <w:lang/>
      </w:rPr>
    </w:lvl>
    <w:lvl w:ilvl="1" w:tplc="B11A9DCC">
      <w:start w:val="1"/>
      <w:numFmt w:val="lowerLetter"/>
      <w:lvlText w:val="%2."/>
      <w:lvlJc w:val="left"/>
      <w:pPr>
        <w:ind w:left="461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2" w:tplc="4126A83E">
      <w:numFmt w:val="bullet"/>
      <w:lvlText w:val="•"/>
      <w:lvlJc w:val="left"/>
      <w:pPr>
        <w:ind w:left="816" w:hanging="285"/>
      </w:pPr>
      <w:rPr>
        <w:rFonts w:hint="default"/>
        <w:lang/>
      </w:rPr>
    </w:lvl>
    <w:lvl w:ilvl="3" w:tplc="DF7659B4">
      <w:numFmt w:val="bullet"/>
      <w:lvlText w:val="•"/>
      <w:lvlJc w:val="left"/>
      <w:pPr>
        <w:ind w:left="1172" w:hanging="285"/>
      </w:pPr>
      <w:rPr>
        <w:rFonts w:hint="default"/>
        <w:lang/>
      </w:rPr>
    </w:lvl>
    <w:lvl w:ilvl="4" w:tplc="BD5C1EFA">
      <w:numFmt w:val="bullet"/>
      <w:lvlText w:val="•"/>
      <w:lvlJc w:val="left"/>
      <w:pPr>
        <w:ind w:left="1529" w:hanging="285"/>
      </w:pPr>
      <w:rPr>
        <w:rFonts w:hint="default"/>
        <w:lang/>
      </w:rPr>
    </w:lvl>
    <w:lvl w:ilvl="5" w:tplc="A09874B8">
      <w:numFmt w:val="bullet"/>
      <w:lvlText w:val="•"/>
      <w:lvlJc w:val="left"/>
      <w:pPr>
        <w:ind w:left="1885" w:hanging="285"/>
      </w:pPr>
      <w:rPr>
        <w:rFonts w:hint="default"/>
        <w:lang/>
      </w:rPr>
    </w:lvl>
    <w:lvl w:ilvl="6" w:tplc="1F30EF6C">
      <w:numFmt w:val="bullet"/>
      <w:lvlText w:val="•"/>
      <w:lvlJc w:val="left"/>
      <w:pPr>
        <w:ind w:left="2242" w:hanging="285"/>
      </w:pPr>
      <w:rPr>
        <w:rFonts w:hint="default"/>
        <w:lang/>
      </w:rPr>
    </w:lvl>
    <w:lvl w:ilvl="7" w:tplc="A69ADD98">
      <w:numFmt w:val="bullet"/>
      <w:lvlText w:val="•"/>
      <w:lvlJc w:val="left"/>
      <w:pPr>
        <w:ind w:left="2598" w:hanging="285"/>
      </w:pPr>
      <w:rPr>
        <w:rFonts w:hint="default"/>
        <w:lang/>
      </w:rPr>
    </w:lvl>
    <w:lvl w:ilvl="8" w:tplc="ADF050D2">
      <w:numFmt w:val="bullet"/>
      <w:lvlText w:val="•"/>
      <w:lvlJc w:val="left"/>
      <w:pPr>
        <w:ind w:left="2955" w:hanging="285"/>
      </w:pPr>
      <w:rPr>
        <w:rFonts w:hint="default"/>
        <w:lang/>
      </w:rPr>
    </w:lvl>
  </w:abstractNum>
  <w:abstractNum w:abstractNumId="4">
    <w:nsid w:val="52F67403"/>
    <w:multiLevelType w:val="hybridMultilevel"/>
    <w:tmpl w:val="BD666B04"/>
    <w:lvl w:ilvl="0" w:tplc="EC52A7B4">
      <w:start w:val="1"/>
      <w:numFmt w:val="lowerLetter"/>
      <w:lvlText w:val="%1."/>
      <w:lvlJc w:val="left"/>
      <w:pPr>
        <w:ind w:left="566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4190924E">
      <w:numFmt w:val="bullet"/>
      <w:lvlText w:val="•"/>
      <w:lvlJc w:val="left"/>
      <w:pPr>
        <w:ind w:left="870" w:hanging="360"/>
      </w:pPr>
      <w:rPr>
        <w:rFonts w:hint="default"/>
        <w:lang/>
      </w:rPr>
    </w:lvl>
    <w:lvl w:ilvl="2" w:tplc="443072F4">
      <w:numFmt w:val="bullet"/>
      <w:lvlText w:val="•"/>
      <w:lvlJc w:val="left"/>
      <w:pPr>
        <w:ind w:left="1181" w:hanging="360"/>
      </w:pPr>
      <w:rPr>
        <w:rFonts w:hint="default"/>
        <w:lang/>
      </w:rPr>
    </w:lvl>
    <w:lvl w:ilvl="3" w:tplc="8ED63AA2">
      <w:numFmt w:val="bullet"/>
      <w:lvlText w:val="•"/>
      <w:lvlJc w:val="left"/>
      <w:pPr>
        <w:ind w:left="1492" w:hanging="360"/>
      </w:pPr>
      <w:rPr>
        <w:rFonts w:hint="default"/>
        <w:lang/>
      </w:rPr>
    </w:lvl>
    <w:lvl w:ilvl="4" w:tplc="BFE2E98E">
      <w:numFmt w:val="bullet"/>
      <w:lvlText w:val="•"/>
      <w:lvlJc w:val="left"/>
      <w:pPr>
        <w:ind w:left="1803" w:hanging="360"/>
      </w:pPr>
      <w:rPr>
        <w:rFonts w:hint="default"/>
        <w:lang/>
      </w:rPr>
    </w:lvl>
    <w:lvl w:ilvl="5" w:tplc="B30A2414">
      <w:numFmt w:val="bullet"/>
      <w:lvlText w:val="•"/>
      <w:lvlJc w:val="left"/>
      <w:pPr>
        <w:ind w:left="2114" w:hanging="360"/>
      </w:pPr>
      <w:rPr>
        <w:rFonts w:hint="default"/>
        <w:lang/>
      </w:rPr>
    </w:lvl>
    <w:lvl w:ilvl="6" w:tplc="75500D04">
      <w:numFmt w:val="bullet"/>
      <w:lvlText w:val="•"/>
      <w:lvlJc w:val="left"/>
      <w:pPr>
        <w:ind w:left="2424" w:hanging="360"/>
      </w:pPr>
      <w:rPr>
        <w:rFonts w:hint="default"/>
        <w:lang/>
      </w:rPr>
    </w:lvl>
    <w:lvl w:ilvl="7" w:tplc="B018F6B6">
      <w:numFmt w:val="bullet"/>
      <w:lvlText w:val="•"/>
      <w:lvlJc w:val="left"/>
      <w:pPr>
        <w:ind w:left="2735" w:hanging="360"/>
      </w:pPr>
      <w:rPr>
        <w:rFonts w:hint="default"/>
        <w:lang/>
      </w:rPr>
    </w:lvl>
    <w:lvl w:ilvl="8" w:tplc="4ADA0154">
      <w:numFmt w:val="bullet"/>
      <w:lvlText w:val="•"/>
      <w:lvlJc w:val="left"/>
      <w:pPr>
        <w:ind w:left="3046" w:hanging="360"/>
      </w:pPr>
      <w:rPr>
        <w:rFonts w:hint="default"/>
        <w:lang/>
      </w:rPr>
    </w:lvl>
  </w:abstractNum>
  <w:abstractNum w:abstractNumId="5">
    <w:nsid w:val="5F9354EB"/>
    <w:multiLevelType w:val="hybridMultilevel"/>
    <w:tmpl w:val="EFBA6856"/>
    <w:lvl w:ilvl="0" w:tplc="1A800D44">
      <w:start w:val="1"/>
      <w:numFmt w:val="lowerLetter"/>
      <w:lvlText w:val="%1."/>
      <w:lvlJc w:val="left"/>
      <w:pPr>
        <w:ind w:left="461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6CA0A37E">
      <w:numFmt w:val="bullet"/>
      <w:lvlText w:val="•"/>
      <w:lvlJc w:val="left"/>
      <w:pPr>
        <w:ind w:left="780" w:hanging="285"/>
      </w:pPr>
      <w:rPr>
        <w:rFonts w:hint="default"/>
        <w:lang/>
      </w:rPr>
    </w:lvl>
    <w:lvl w:ilvl="2" w:tplc="BADC0298">
      <w:numFmt w:val="bullet"/>
      <w:lvlText w:val="•"/>
      <w:lvlJc w:val="left"/>
      <w:pPr>
        <w:ind w:left="1101" w:hanging="285"/>
      </w:pPr>
      <w:rPr>
        <w:rFonts w:hint="default"/>
        <w:lang/>
      </w:rPr>
    </w:lvl>
    <w:lvl w:ilvl="3" w:tplc="FCF882EE">
      <w:numFmt w:val="bullet"/>
      <w:lvlText w:val="•"/>
      <w:lvlJc w:val="left"/>
      <w:pPr>
        <w:ind w:left="1422" w:hanging="285"/>
      </w:pPr>
      <w:rPr>
        <w:rFonts w:hint="default"/>
        <w:lang/>
      </w:rPr>
    </w:lvl>
    <w:lvl w:ilvl="4" w:tplc="7870E8AE">
      <w:numFmt w:val="bullet"/>
      <w:lvlText w:val="•"/>
      <w:lvlJc w:val="left"/>
      <w:pPr>
        <w:ind w:left="1743" w:hanging="285"/>
      </w:pPr>
      <w:rPr>
        <w:rFonts w:hint="default"/>
        <w:lang/>
      </w:rPr>
    </w:lvl>
    <w:lvl w:ilvl="5" w:tplc="DB061A44">
      <w:numFmt w:val="bullet"/>
      <w:lvlText w:val="•"/>
      <w:lvlJc w:val="left"/>
      <w:pPr>
        <w:ind w:left="2064" w:hanging="285"/>
      </w:pPr>
      <w:rPr>
        <w:rFonts w:hint="default"/>
        <w:lang/>
      </w:rPr>
    </w:lvl>
    <w:lvl w:ilvl="6" w:tplc="1A104036">
      <w:numFmt w:val="bullet"/>
      <w:lvlText w:val="•"/>
      <w:lvlJc w:val="left"/>
      <w:pPr>
        <w:ind w:left="2384" w:hanging="285"/>
      </w:pPr>
      <w:rPr>
        <w:rFonts w:hint="default"/>
        <w:lang/>
      </w:rPr>
    </w:lvl>
    <w:lvl w:ilvl="7" w:tplc="C6AC5D90">
      <w:numFmt w:val="bullet"/>
      <w:lvlText w:val="•"/>
      <w:lvlJc w:val="left"/>
      <w:pPr>
        <w:ind w:left="2705" w:hanging="285"/>
      </w:pPr>
      <w:rPr>
        <w:rFonts w:hint="default"/>
        <w:lang/>
      </w:rPr>
    </w:lvl>
    <w:lvl w:ilvl="8" w:tplc="CE845556">
      <w:numFmt w:val="bullet"/>
      <w:lvlText w:val="•"/>
      <w:lvlJc w:val="left"/>
      <w:pPr>
        <w:ind w:left="3026" w:hanging="285"/>
      </w:pPr>
      <w:rPr>
        <w:rFonts w:hint="default"/>
        <w:lang/>
      </w:rPr>
    </w:lvl>
  </w:abstractNum>
  <w:abstractNum w:abstractNumId="6">
    <w:nsid w:val="6B265D9D"/>
    <w:multiLevelType w:val="hybridMultilevel"/>
    <w:tmpl w:val="47EC8B04"/>
    <w:lvl w:ilvl="0" w:tplc="91D88C06">
      <w:start w:val="1"/>
      <w:numFmt w:val="lowerLetter"/>
      <w:lvlText w:val="%1."/>
      <w:lvlJc w:val="left"/>
      <w:pPr>
        <w:ind w:left="469" w:hanging="361"/>
        <w:jc w:val="left"/>
      </w:pPr>
      <w:rPr>
        <w:rFonts w:ascii="Arial" w:eastAsia="Arial" w:hAnsi="Arial" w:cs="Arial" w:hint="default"/>
        <w:spacing w:val="-14"/>
        <w:w w:val="99"/>
        <w:sz w:val="22"/>
        <w:szCs w:val="22"/>
        <w:lang/>
      </w:rPr>
    </w:lvl>
    <w:lvl w:ilvl="1" w:tplc="66C617B0">
      <w:numFmt w:val="bullet"/>
      <w:lvlText w:val="•"/>
      <w:lvlJc w:val="left"/>
      <w:pPr>
        <w:ind w:left="780" w:hanging="361"/>
      </w:pPr>
      <w:rPr>
        <w:rFonts w:hint="default"/>
        <w:lang/>
      </w:rPr>
    </w:lvl>
    <w:lvl w:ilvl="2" w:tplc="01D6EE50">
      <w:numFmt w:val="bullet"/>
      <w:lvlText w:val="•"/>
      <w:lvlJc w:val="left"/>
      <w:pPr>
        <w:ind w:left="1101" w:hanging="361"/>
      </w:pPr>
      <w:rPr>
        <w:rFonts w:hint="default"/>
        <w:lang/>
      </w:rPr>
    </w:lvl>
    <w:lvl w:ilvl="3" w:tplc="FB429FDA">
      <w:numFmt w:val="bullet"/>
      <w:lvlText w:val="•"/>
      <w:lvlJc w:val="left"/>
      <w:pPr>
        <w:ind w:left="1422" w:hanging="361"/>
      </w:pPr>
      <w:rPr>
        <w:rFonts w:hint="default"/>
        <w:lang/>
      </w:rPr>
    </w:lvl>
    <w:lvl w:ilvl="4" w:tplc="D9C01FEC">
      <w:numFmt w:val="bullet"/>
      <w:lvlText w:val="•"/>
      <w:lvlJc w:val="left"/>
      <w:pPr>
        <w:ind w:left="1743" w:hanging="361"/>
      </w:pPr>
      <w:rPr>
        <w:rFonts w:hint="default"/>
        <w:lang/>
      </w:rPr>
    </w:lvl>
    <w:lvl w:ilvl="5" w:tplc="EFB232CE">
      <w:numFmt w:val="bullet"/>
      <w:lvlText w:val="•"/>
      <w:lvlJc w:val="left"/>
      <w:pPr>
        <w:ind w:left="2064" w:hanging="361"/>
      </w:pPr>
      <w:rPr>
        <w:rFonts w:hint="default"/>
        <w:lang/>
      </w:rPr>
    </w:lvl>
    <w:lvl w:ilvl="6" w:tplc="99AE35E2">
      <w:numFmt w:val="bullet"/>
      <w:lvlText w:val="•"/>
      <w:lvlJc w:val="left"/>
      <w:pPr>
        <w:ind w:left="2384" w:hanging="361"/>
      </w:pPr>
      <w:rPr>
        <w:rFonts w:hint="default"/>
        <w:lang/>
      </w:rPr>
    </w:lvl>
    <w:lvl w:ilvl="7" w:tplc="7848E64A">
      <w:numFmt w:val="bullet"/>
      <w:lvlText w:val="•"/>
      <w:lvlJc w:val="left"/>
      <w:pPr>
        <w:ind w:left="2705" w:hanging="361"/>
      </w:pPr>
      <w:rPr>
        <w:rFonts w:hint="default"/>
        <w:lang/>
      </w:rPr>
    </w:lvl>
    <w:lvl w:ilvl="8" w:tplc="3252F90C">
      <w:numFmt w:val="bullet"/>
      <w:lvlText w:val="•"/>
      <w:lvlJc w:val="left"/>
      <w:pPr>
        <w:ind w:left="3026" w:hanging="361"/>
      </w:pPr>
      <w:rPr>
        <w:rFonts w:hint="default"/>
        <w:lang/>
      </w:rPr>
    </w:lvl>
  </w:abstractNum>
  <w:abstractNum w:abstractNumId="7">
    <w:nsid w:val="6FC0616F"/>
    <w:multiLevelType w:val="hybridMultilevel"/>
    <w:tmpl w:val="43B03A86"/>
    <w:lvl w:ilvl="0" w:tplc="B600CBB6">
      <w:start w:val="1"/>
      <w:numFmt w:val="lowerLetter"/>
      <w:lvlText w:val="%1."/>
      <w:lvlJc w:val="left"/>
      <w:pPr>
        <w:ind w:left="461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B28E7962">
      <w:numFmt w:val="bullet"/>
      <w:lvlText w:val="•"/>
      <w:lvlJc w:val="left"/>
      <w:pPr>
        <w:ind w:left="780" w:hanging="285"/>
      </w:pPr>
      <w:rPr>
        <w:rFonts w:hint="default"/>
        <w:lang/>
      </w:rPr>
    </w:lvl>
    <w:lvl w:ilvl="2" w:tplc="49ACE220">
      <w:numFmt w:val="bullet"/>
      <w:lvlText w:val="•"/>
      <w:lvlJc w:val="left"/>
      <w:pPr>
        <w:ind w:left="1101" w:hanging="285"/>
      </w:pPr>
      <w:rPr>
        <w:rFonts w:hint="default"/>
        <w:lang/>
      </w:rPr>
    </w:lvl>
    <w:lvl w:ilvl="3" w:tplc="87680BEC">
      <w:numFmt w:val="bullet"/>
      <w:lvlText w:val="•"/>
      <w:lvlJc w:val="left"/>
      <w:pPr>
        <w:ind w:left="1422" w:hanging="285"/>
      </w:pPr>
      <w:rPr>
        <w:rFonts w:hint="default"/>
        <w:lang/>
      </w:rPr>
    </w:lvl>
    <w:lvl w:ilvl="4" w:tplc="CE66DAB0">
      <w:numFmt w:val="bullet"/>
      <w:lvlText w:val="•"/>
      <w:lvlJc w:val="left"/>
      <w:pPr>
        <w:ind w:left="1743" w:hanging="285"/>
      </w:pPr>
      <w:rPr>
        <w:rFonts w:hint="default"/>
        <w:lang/>
      </w:rPr>
    </w:lvl>
    <w:lvl w:ilvl="5" w:tplc="3AC85948">
      <w:numFmt w:val="bullet"/>
      <w:lvlText w:val="•"/>
      <w:lvlJc w:val="left"/>
      <w:pPr>
        <w:ind w:left="2064" w:hanging="285"/>
      </w:pPr>
      <w:rPr>
        <w:rFonts w:hint="default"/>
        <w:lang/>
      </w:rPr>
    </w:lvl>
    <w:lvl w:ilvl="6" w:tplc="A16E6898">
      <w:numFmt w:val="bullet"/>
      <w:lvlText w:val="•"/>
      <w:lvlJc w:val="left"/>
      <w:pPr>
        <w:ind w:left="2384" w:hanging="285"/>
      </w:pPr>
      <w:rPr>
        <w:rFonts w:hint="default"/>
        <w:lang/>
      </w:rPr>
    </w:lvl>
    <w:lvl w:ilvl="7" w:tplc="24647F8E">
      <w:numFmt w:val="bullet"/>
      <w:lvlText w:val="•"/>
      <w:lvlJc w:val="left"/>
      <w:pPr>
        <w:ind w:left="2705" w:hanging="285"/>
      </w:pPr>
      <w:rPr>
        <w:rFonts w:hint="default"/>
        <w:lang/>
      </w:rPr>
    </w:lvl>
    <w:lvl w:ilvl="8" w:tplc="DF44B4C6">
      <w:numFmt w:val="bullet"/>
      <w:lvlText w:val="•"/>
      <w:lvlJc w:val="left"/>
      <w:pPr>
        <w:ind w:left="3026" w:hanging="285"/>
      </w:pPr>
      <w:rPr>
        <w:rFonts w:hint="default"/>
        <w:lang/>
      </w:rPr>
    </w:lvl>
  </w:abstractNum>
  <w:abstractNum w:abstractNumId="8">
    <w:nsid w:val="7C3378C0"/>
    <w:multiLevelType w:val="hybridMultilevel"/>
    <w:tmpl w:val="6E8C91CA"/>
    <w:lvl w:ilvl="0" w:tplc="6AFCBD62">
      <w:start w:val="1"/>
      <w:numFmt w:val="lowerLetter"/>
      <w:lvlText w:val="%1."/>
      <w:lvlJc w:val="left"/>
      <w:pPr>
        <w:ind w:left="425" w:hanging="363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  <w:lang/>
      </w:rPr>
    </w:lvl>
    <w:lvl w:ilvl="1" w:tplc="E216E5EC">
      <w:numFmt w:val="bullet"/>
      <w:lvlText w:val="•"/>
      <w:lvlJc w:val="left"/>
      <w:pPr>
        <w:ind w:left="744" w:hanging="363"/>
      </w:pPr>
      <w:rPr>
        <w:rFonts w:hint="default"/>
        <w:lang/>
      </w:rPr>
    </w:lvl>
    <w:lvl w:ilvl="2" w:tplc="4D5049E0">
      <w:numFmt w:val="bullet"/>
      <w:lvlText w:val="•"/>
      <w:lvlJc w:val="left"/>
      <w:pPr>
        <w:ind w:left="1069" w:hanging="363"/>
      </w:pPr>
      <w:rPr>
        <w:rFonts w:hint="default"/>
        <w:lang/>
      </w:rPr>
    </w:lvl>
    <w:lvl w:ilvl="3" w:tplc="7554AC40">
      <w:numFmt w:val="bullet"/>
      <w:lvlText w:val="•"/>
      <w:lvlJc w:val="left"/>
      <w:pPr>
        <w:ind w:left="1394" w:hanging="363"/>
      </w:pPr>
      <w:rPr>
        <w:rFonts w:hint="default"/>
        <w:lang/>
      </w:rPr>
    </w:lvl>
    <w:lvl w:ilvl="4" w:tplc="B32C483E">
      <w:numFmt w:val="bullet"/>
      <w:lvlText w:val="•"/>
      <w:lvlJc w:val="left"/>
      <w:pPr>
        <w:ind w:left="1719" w:hanging="363"/>
      </w:pPr>
      <w:rPr>
        <w:rFonts w:hint="default"/>
        <w:lang/>
      </w:rPr>
    </w:lvl>
    <w:lvl w:ilvl="5" w:tplc="BEEE2EAE">
      <w:numFmt w:val="bullet"/>
      <w:lvlText w:val="•"/>
      <w:lvlJc w:val="left"/>
      <w:pPr>
        <w:ind w:left="2044" w:hanging="363"/>
      </w:pPr>
      <w:rPr>
        <w:rFonts w:hint="default"/>
        <w:lang/>
      </w:rPr>
    </w:lvl>
    <w:lvl w:ilvl="6" w:tplc="444472F0">
      <w:numFmt w:val="bullet"/>
      <w:lvlText w:val="•"/>
      <w:lvlJc w:val="left"/>
      <w:pPr>
        <w:ind w:left="2368" w:hanging="363"/>
      </w:pPr>
      <w:rPr>
        <w:rFonts w:hint="default"/>
        <w:lang/>
      </w:rPr>
    </w:lvl>
    <w:lvl w:ilvl="7" w:tplc="006EEF00">
      <w:numFmt w:val="bullet"/>
      <w:lvlText w:val="•"/>
      <w:lvlJc w:val="left"/>
      <w:pPr>
        <w:ind w:left="2693" w:hanging="363"/>
      </w:pPr>
      <w:rPr>
        <w:rFonts w:hint="default"/>
        <w:lang/>
      </w:rPr>
    </w:lvl>
    <w:lvl w:ilvl="8" w:tplc="9C8C18FE">
      <w:numFmt w:val="bullet"/>
      <w:lvlText w:val="•"/>
      <w:lvlJc w:val="left"/>
      <w:pPr>
        <w:ind w:left="3018" w:hanging="363"/>
      </w:pPr>
      <w:rPr>
        <w:rFonts w:hint="default"/>
        <w:lang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10CF2"/>
    <w:rsid w:val="00110CF2"/>
    <w:rsid w:val="00666A47"/>
    <w:rsid w:val="00B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66A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A47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666A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A47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A47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2019-02-14T03:54:00Z</dcterms:created>
  <dcterms:modified xsi:type="dcterms:W3CDTF">2019-02-14T19:11:00Z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